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E50524">
        <w:rPr>
          <w:rFonts w:ascii="Arial" w:eastAsia="Calibri" w:hAnsi="Arial" w:cs="Arial"/>
          <w:b/>
          <w:bCs/>
          <w:sz w:val="24"/>
          <w:szCs w:val="24"/>
          <w:lang w:val="pt-PT"/>
        </w:rPr>
        <w:t>JULHO</w:t>
      </w:r>
      <w:bookmarkStart w:id="0" w:name="_GoBack"/>
      <w:bookmarkEnd w:id="0"/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FD7D85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445" w:rsidRPr="00FD7D85" w:rsidRDefault="009E2653" w:rsidP="0088244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09/</w:t>
            </w:r>
            <w:r w:rsidR="00882445">
              <w:rPr>
                <w:rFonts w:ascii="Arial" w:eastAsia="Calibri" w:hAnsi="Arial" w:cs="Arial"/>
                <w:sz w:val="24"/>
                <w:szCs w:val="24"/>
                <w:lang w:val="pt-PT"/>
              </w:rPr>
              <w:t>06/2025 á 13/06/2025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7F09D2" w:rsidP="00C202F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Cibeli Regina Heisler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2DC2" w:rsidRPr="00FD7D85" w:rsidRDefault="003C2DC2" w:rsidP="003C2DC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  <w:p w:rsidR="00C202F4" w:rsidRDefault="007F09D2" w:rsidP="00FD7D85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  <w:p w:rsidR="007F09D2" w:rsidRPr="00FD7D85" w:rsidRDefault="007F09D2" w:rsidP="00FD7D85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B43976">
              <w:rPr>
                <w:rFonts w:ascii="Arial" w:eastAsia="Calibri" w:hAnsi="Arial" w:cs="Arial"/>
                <w:sz w:val="24"/>
                <w:szCs w:val="24"/>
                <w:lang w:val="pt-PT"/>
              </w:rPr>
              <w:t>1.100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FD7D85" w:rsidP="003D7983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374E92">
              <w:rPr>
                <w:rFonts w:ascii="Arial" w:eastAsia="Calibri" w:hAnsi="Arial" w:cs="Arial"/>
                <w:sz w:val="24"/>
                <w:szCs w:val="24"/>
                <w:lang w:val="pt-PT"/>
              </w:rPr>
              <w:t>4.400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882445" w:rsidP="003C2DC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Foz do Iguaçu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FD7D85" w:rsidRDefault="007F09D2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7D85" w:rsidRPr="003C2DC2" w:rsidRDefault="00234132" w:rsidP="00882445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r w:rsidR="00882445">
              <w:rPr>
                <w:rFonts w:ascii="Arial" w:eastAsia="Calibri" w:hAnsi="Arial" w:cs="Arial"/>
                <w:sz w:val="24"/>
                <w:szCs w:val="24"/>
              </w:rPr>
              <w:t>ICAP, denominado:</w:t>
            </w:r>
            <w:r w:rsidR="00882445">
              <w:t xml:space="preserve"> </w:t>
            </w:r>
            <w:r w:rsidR="00882445" w:rsidRPr="00882445">
              <w:rPr>
                <w:rFonts w:ascii="Arial" w:eastAsia="Calibri" w:hAnsi="Arial" w:cs="Arial"/>
                <w:sz w:val="24"/>
                <w:szCs w:val="24"/>
              </w:rPr>
              <w:t>governança municipal na p</w:t>
            </w:r>
            <w:r w:rsidR="00882445">
              <w:rPr>
                <w:rFonts w:ascii="Arial" w:eastAsia="Calibri" w:hAnsi="Arial" w:cs="Arial"/>
                <w:sz w:val="24"/>
                <w:szCs w:val="24"/>
              </w:rPr>
              <w:t>rática: a função estratégica do</w:t>
            </w:r>
            <w:r w:rsidR="00882445" w:rsidRPr="00882445">
              <w:rPr>
                <w:rFonts w:ascii="Arial" w:eastAsia="Calibri" w:hAnsi="Arial" w:cs="Arial"/>
                <w:sz w:val="24"/>
                <w:szCs w:val="24"/>
              </w:rPr>
              <w:t>. Vereador no desenvolvimento local e o ciclo orçamentário</w:t>
            </w:r>
          </w:p>
        </w:tc>
      </w:tr>
      <w:tr w:rsidR="00633064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882445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09/06/2025 á 13/06/2025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9E2653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Marcia Muller Pedrolo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Default="00633064" w:rsidP="0063306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  <w:r w:rsidR="00B43976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  <w:p w:rsidR="00B43976" w:rsidRPr="00FD7D85" w:rsidRDefault="00B43976" w:rsidP="0063306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R$ 1.100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633064" w:rsidP="007F09D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374E92">
              <w:rPr>
                <w:rFonts w:ascii="Arial" w:eastAsia="Calibri" w:hAnsi="Arial" w:cs="Arial"/>
                <w:sz w:val="24"/>
                <w:szCs w:val="24"/>
                <w:lang w:val="pt-PT"/>
              </w:rPr>
              <w:t>4.400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882445" w:rsidP="00633064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Foz do Iguaçu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633064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3C2DC2" w:rsidRDefault="00882445" w:rsidP="00633064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Curso promovido pela ICAP, denominado:</w:t>
            </w:r>
            <w:r>
              <w:t xml:space="preserve"> </w:t>
            </w:r>
            <w:r w:rsidRPr="00882445">
              <w:rPr>
                <w:rFonts w:ascii="Arial" w:eastAsia="Calibri" w:hAnsi="Arial" w:cs="Arial"/>
                <w:sz w:val="24"/>
                <w:szCs w:val="24"/>
              </w:rPr>
              <w:t>governança municipal na p</w:t>
            </w:r>
            <w:r>
              <w:rPr>
                <w:rFonts w:ascii="Arial" w:eastAsia="Calibri" w:hAnsi="Arial" w:cs="Arial"/>
                <w:sz w:val="24"/>
                <w:szCs w:val="24"/>
              </w:rPr>
              <w:t>rática: a função estratégica do</w:t>
            </w:r>
            <w:r w:rsidRPr="00882445">
              <w:rPr>
                <w:rFonts w:ascii="Arial" w:eastAsia="Calibri" w:hAnsi="Arial" w:cs="Arial"/>
                <w:sz w:val="24"/>
                <w:szCs w:val="24"/>
              </w:rPr>
              <w:t>. Vereador no desenvolvimento local e o ciclo orçamentário</w:t>
            </w:r>
          </w:p>
        </w:tc>
      </w:tr>
      <w:tr w:rsidR="00633064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44217F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09/06/2025 á 13/06/2025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44217F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Matheus Olimpio Mezetti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633064" w:rsidP="0063306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R$ 550</w:t>
            </w:r>
          </w:p>
          <w:p w:rsidR="00633064" w:rsidRPr="00FD7D85" w:rsidRDefault="00633064" w:rsidP="00633064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633064" w:rsidP="00633064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2.200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633064" w:rsidP="00633064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FD7D85" w:rsidRDefault="007F09D2" w:rsidP="0063306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064" w:rsidRPr="003C2DC2" w:rsidRDefault="00633064" w:rsidP="0044217F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Inlegis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Orató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>ria e Comunicação- Aprimorando s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uas Ha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>bilidades de Comunicação com a. Sociedade, e Temas r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elevan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 xml:space="preserve">tes para o Poder Legislativo e 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Executivo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lastRenderedPageBreak/>
              <w:t>09/06/2025 á 13/06/2025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Andre Luis Lopes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2.200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Curso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882445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Inlegis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: 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Orató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>ria e Comunicação- Aprimorando s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uas Ha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>bilidades de Comunicação com a. Sociedade, e Temas r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elevan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 xml:space="preserve">tes para o Poder Legislativo e 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Executivo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08/06/2025</w:t>
            </w:r>
          </w:p>
          <w:p w:rsidR="0044217F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14/06/2025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Erno Ellwanger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44217F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44217F">
              <w:rPr>
                <w:rFonts w:ascii="Arial" w:eastAsia="Calibri" w:hAnsi="Arial" w:cs="Arial"/>
                <w:sz w:val="24"/>
                <w:szCs w:val="24"/>
                <w:lang w:val="pt-PT"/>
              </w:rPr>
              <w:t>3.025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Curso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44217F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Curso Promovido pela </w:t>
            </w:r>
            <w:proofErr w:type="spellStart"/>
            <w:r w:rsidR="0044217F">
              <w:rPr>
                <w:rFonts w:ascii="Arial" w:eastAsia="Calibri" w:hAnsi="Arial" w:cs="Arial"/>
                <w:sz w:val="24"/>
                <w:szCs w:val="24"/>
              </w:rPr>
              <w:t>Inlegis</w:t>
            </w:r>
            <w:proofErr w:type="spellEnd"/>
            <w:r w:rsidR="0044217F">
              <w:rPr>
                <w:rFonts w:ascii="Arial" w:eastAsia="Calibri" w:hAnsi="Arial" w:cs="Arial"/>
                <w:sz w:val="24"/>
                <w:szCs w:val="24"/>
              </w:rPr>
              <w:t xml:space="preserve"> denominado: Modulo estendido: R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 xml:space="preserve">otina pratica de gabinete 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 xml:space="preserve">para vereadores, assessores e </w:t>
            </w:r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servidores. Planejamento de agenda e gestão de tempo; rotina de reuniões</w:t>
            </w:r>
            <w:proofErr w:type="gramStart"/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>, .</w:t>
            </w:r>
            <w:proofErr w:type="gramEnd"/>
            <w:r w:rsidR="0044217F" w:rsidRPr="0044217F">
              <w:rPr>
                <w:rFonts w:ascii="Arial" w:eastAsia="Calibri" w:hAnsi="Arial" w:cs="Arial"/>
                <w:sz w:val="24"/>
                <w:szCs w:val="24"/>
              </w:rPr>
              <w:t xml:space="preserve"> Excelência no atendimento.</w:t>
            </w:r>
            <w:r w:rsidR="0044217F">
              <w:rPr>
                <w:rFonts w:ascii="Arial" w:eastAsia="Calibri" w:hAnsi="Arial" w:cs="Arial"/>
                <w:sz w:val="24"/>
                <w:szCs w:val="24"/>
              </w:rPr>
              <w:t xml:space="preserve"> Bem como cumpriu agenda Política. 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44217F" w:rsidP="0044217F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24/06/2025 à</w:t>
            </w:r>
          </w:p>
          <w:p w:rsidR="0044217F" w:rsidRDefault="0044217F" w:rsidP="0044217F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26/06/2025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Roque Luft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R$ 2.200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Agenda Politica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E50524" w:rsidP="00E50524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Cumprimento de agenda Política com o </w:t>
            </w:r>
            <w:r w:rsidRPr="00E50524">
              <w:rPr>
                <w:rFonts w:ascii="Arial" w:eastAsia="Calibri" w:hAnsi="Arial" w:cs="Arial"/>
                <w:sz w:val="24"/>
                <w:szCs w:val="24"/>
              </w:rPr>
              <w:t xml:space="preserve">Deputado </w:t>
            </w:r>
            <w:proofErr w:type="spellStart"/>
            <w:r w:rsidRPr="00E50524">
              <w:rPr>
                <w:rFonts w:ascii="Arial" w:eastAsia="Calibri" w:hAnsi="Arial" w:cs="Arial"/>
                <w:sz w:val="24"/>
                <w:szCs w:val="24"/>
              </w:rPr>
              <w:t>Ka</w:t>
            </w:r>
            <w:r>
              <w:rPr>
                <w:rFonts w:ascii="Arial" w:eastAsia="Calibri" w:hAnsi="Arial" w:cs="Arial"/>
                <w:sz w:val="24"/>
                <w:szCs w:val="24"/>
              </w:rPr>
              <w:t>ka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D’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avila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e da Deputada Nadine.</w:t>
            </w:r>
          </w:p>
        </w:tc>
      </w:tr>
      <w:tr w:rsidR="003D7983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524" w:rsidRDefault="00E50524" w:rsidP="00E5052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24/06/2025 à</w:t>
            </w:r>
          </w:p>
          <w:p w:rsidR="003D7983" w:rsidRDefault="00E50524" w:rsidP="00E5052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26/06/2025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Default="0044217F" w:rsidP="003D798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Renato de Almeida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Default="003D7983" w:rsidP="003D7983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Pr="00FD7D85" w:rsidRDefault="003D7983" w:rsidP="003D7983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R$ 2.200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Pr="00FD7D85" w:rsidRDefault="003D7983" w:rsidP="003D7983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Default="0044217F" w:rsidP="003D798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Agenda </w:t>
            </w:r>
          </w:p>
          <w:p w:rsidR="0044217F" w:rsidRDefault="0044217F" w:rsidP="003D7983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Politica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983" w:rsidRDefault="00E50524" w:rsidP="0044217F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Cumprimento de agenda Política com o </w:t>
            </w:r>
            <w:r w:rsidRPr="00E50524">
              <w:rPr>
                <w:rFonts w:ascii="Arial" w:eastAsia="Calibri" w:hAnsi="Arial" w:cs="Arial"/>
                <w:sz w:val="24"/>
                <w:szCs w:val="24"/>
              </w:rPr>
              <w:t xml:space="preserve">Deputado </w:t>
            </w:r>
            <w:proofErr w:type="spellStart"/>
            <w:r w:rsidRPr="00E50524">
              <w:rPr>
                <w:rFonts w:ascii="Arial" w:eastAsia="Calibri" w:hAnsi="Arial" w:cs="Arial"/>
                <w:sz w:val="24"/>
                <w:szCs w:val="24"/>
              </w:rPr>
              <w:t>Ka</w:t>
            </w:r>
            <w:r>
              <w:rPr>
                <w:rFonts w:ascii="Arial" w:eastAsia="Calibri" w:hAnsi="Arial" w:cs="Arial"/>
                <w:sz w:val="24"/>
                <w:szCs w:val="24"/>
              </w:rPr>
              <w:t>ka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D’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avila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e da Deputada Nadine.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(Art.9º-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§1º, I- Resolução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nº003/2016).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305C73"/>
    <w:rsid w:val="00374E92"/>
    <w:rsid w:val="003C2DC2"/>
    <w:rsid w:val="003D7983"/>
    <w:rsid w:val="0044217F"/>
    <w:rsid w:val="00633064"/>
    <w:rsid w:val="007436B2"/>
    <w:rsid w:val="007F09D2"/>
    <w:rsid w:val="00882445"/>
    <w:rsid w:val="008D7EEF"/>
    <w:rsid w:val="009E2653"/>
    <w:rsid w:val="00B43976"/>
    <w:rsid w:val="00C202F4"/>
    <w:rsid w:val="00E50524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2025-02-14T13:56:00Z</dcterms:created>
  <dcterms:modified xsi:type="dcterms:W3CDTF">2025-07-03T12:09:00Z</dcterms:modified>
</cp:coreProperties>
</file>